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575A8" w14:textId="3B87E5C0" w:rsidR="00270221" w:rsidRDefault="00270221" w:rsidP="00DF76F2">
      <w:pPr>
        <w:spacing w:line="240" w:lineRule="auto"/>
        <w:jc w:val="center"/>
        <w:rPr>
          <w:b/>
          <w:bCs/>
          <w:sz w:val="24"/>
          <w:szCs w:val="24"/>
        </w:rPr>
      </w:pPr>
      <w:r w:rsidRPr="00E516C4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2C49A88" wp14:editId="19510E9F">
            <wp:simplePos x="0" y="0"/>
            <wp:positionH relativeFrom="margin">
              <wp:align>center</wp:align>
            </wp:positionH>
            <wp:positionV relativeFrom="paragraph">
              <wp:posOffset>1127</wp:posOffset>
            </wp:positionV>
            <wp:extent cx="1667510" cy="456565"/>
            <wp:effectExtent l="0" t="0" r="8890" b="635"/>
            <wp:wrapNone/>
            <wp:docPr id="1312233950" name="Imagem 1312233950" descr="Conselho Nacional de Política Cultural | Rede CNPC de si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elho Nacional de Política Cultural | Rede CNPC de sit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4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D056FC" w14:textId="77777777" w:rsidR="00270221" w:rsidRDefault="00270221" w:rsidP="00DF76F2">
      <w:pPr>
        <w:spacing w:line="240" w:lineRule="auto"/>
        <w:jc w:val="center"/>
        <w:rPr>
          <w:b/>
          <w:bCs/>
          <w:sz w:val="24"/>
          <w:szCs w:val="24"/>
        </w:rPr>
      </w:pPr>
    </w:p>
    <w:p w14:paraId="60C4C6DC" w14:textId="77777777" w:rsidR="00270221" w:rsidRDefault="00270221" w:rsidP="00DF76F2">
      <w:pPr>
        <w:spacing w:line="240" w:lineRule="auto"/>
        <w:jc w:val="center"/>
        <w:rPr>
          <w:b/>
          <w:bCs/>
          <w:sz w:val="24"/>
          <w:szCs w:val="24"/>
        </w:rPr>
      </w:pPr>
    </w:p>
    <w:p w14:paraId="0737BDBB" w14:textId="733595A1" w:rsidR="00174AED" w:rsidRPr="00E516C4" w:rsidRDefault="00D7081A" w:rsidP="00DF76F2">
      <w:pPr>
        <w:spacing w:line="240" w:lineRule="auto"/>
        <w:jc w:val="center"/>
        <w:rPr>
          <w:b/>
          <w:bCs/>
          <w:sz w:val="20"/>
          <w:szCs w:val="20"/>
        </w:rPr>
      </w:pPr>
      <w:r w:rsidRPr="00E516C4">
        <w:rPr>
          <w:b/>
          <w:bCs/>
          <w:sz w:val="24"/>
          <w:szCs w:val="24"/>
        </w:rPr>
        <w:t>Memória</w:t>
      </w:r>
      <w:r w:rsidRPr="00E516C4">
        <w:rPr>
          <w:b/>
          <w:bCs/>
          <w:sz w:val="20"/>
          <w:szCs w:val="20"/>
        </w:rPr>
        <w:t xml:space="preserve"> </w:t>
      </w:r>
      <w:r w:rsidRPr="00E516C4">
        <w:rPr>
          <w:b/>
          <w:bCs/>
          <w:sz w:val="24"/>
          <w:szCs w:val="24"/>
        </w:rPr>
        <w:t xml:space="preserve">da </w:t>
      </w:r>
      <w:r w:rsidR="00852948">
        <w:rPr>
          <w:b/>
          <w:bCs/>
          <w:sz w:val="24"/>
          <w:szCs w:val="24"/>
        </w:rPr>
        <w:t>5</w:t>
      </w:r>
      <w:r w:rsidR="00174AED" w:rsidRPr="00E516C4">
        <w:rPr>
          <w:b/>
          <w:bCs/>
          <w:sz w:val="24"/>
          <w:szCs w:val="24"/>
        </w:rPr>
        <w:t>ª Reunião Extraordinária do CNPC</w:t>
      </w:r>
      <w:r w:rsidRPr="00E516C4">
        <w:rPr>
          <w:b/>
          <w:bCs/>
          <w:sz w:val="20"/>
          <w:szCs w:val="20"/>
        </w:rPr>
        <w:t xml:space="preserve"> (</w:t>
      </w:r>
      <w:r w:rsidR="00174AED" w:rsidRPr="00E516C4">
        <w:rPr>
          <w:b/>
          <w:bCs/>
          <w:sz w:val="24"/>
          <w:szCs w:val="24"/>
        </w:rPr>
        <w:t>18/0</w:t>
      </w:r>
      <w:r w:rsidR="00885EA9">
        <w:rPr>
          <w:b/>
          <w:bCs/>
          <w:sz w:val="24"/>
          <w:szCs w:val="24"/>
        </w:rPr>
        <w:t>9</w:t>
      </w:r>
      <w:r w:rsidR="00174AED" w:rsidRPr="00E516C4">
        <w:rPr>
          <w:b/>
          <w:bCs/>
          <w:sz w:val="24"/>
          <w:szCs w:val="24"/>
        </w:rPr>
        <w:t>/2023</w:t>
      </w:r>
      <w:r w:rsidRPr="00E516C4">
        <w:rPr>
          <w:b/>
          <w:bCs/>
          <w:sz w:val="24"/>
          <w:szCs w:val="24"/>
        </w:rPr>
        <w:t>)</w:t>
      </w:r>
    </w:p>
    <w:p w14:paraId="77A75401" w14:textId="2490956A" w:rsidR="00174AED" w:rsidRPr="00E516C4" w:rsidRDefault="00174AED" w:rsidP="00DF76F2">
      <w:pPr>
        <w:spacing w:line="240" w:lineRule="auto"/>
        <w:jc w:val="center"/>
        <w:rPr>
          <w:sz w:val="24"/>
          <w:szCs w:val="24"/>
        </w:rPr>
      </w:pPr>
      <w:r w:rsidRPr="00E516C4">
        <w:rPr>
          <w:sz w:val="24"/>
          <w:szCs w:val="24"/>
        </w:rPr>
        <w:t xml:space="preserve">Sala de reuniões do </w:t>
      </w:r>
      <w:r w:rsidR="00885EA9">
        <w:rPr>
          <w:sz w:val="24"/>
          <w:szCs w:val="24"/>
        </w:rPr>
        <w:t>3</w:t>
      </w:r>
      <w:r w:rsidRPr="00E516C4">
        <w:rPr>
          <w:sz w:val="24"/>
          <w:szCs w:val="24"/>
        </w:rPr>
        <w:t>º Andar, Bloco “B”</w:t>
      </w:r>
      <w:r w:rsidR="00D7081A" w:rsidRPr="00E516C4">
        <w:rPr>
          <w:sz w:val="24"/>
          <w:szCs w:val="24"/>
        </w:rPr>
        <w:t xml:space="preserve"> (Brasília-DF, 1</w:t>
      </w:r>
      <w:r w:rsidR="00885EA9">
        <w:rPr>
          <w:sz w:val="24"/>
          <w:szCs w:val="24"/>
        </w:rPr>
        <w:t>6</w:t>
      </w:r>
      <w:r w:rsidR="00D7081A" w:rsidRPr="00E516C4">
        <w:rPr>
          <w:sz w:val="24"/>
          <w:szCs w:val="24"/>
        </w:rPr>
        <w:t>h0 – 1</w:t>
      </w:r>
      <w:r w:rsidR="00885EA9">
        <w:rPr>
          <w:sz w:val="24"/>
          <w:szCs w:val="24"/>
        </w:rPr>
        <w:t>8</w:t>
      </w:r>
      <w:r w:rsidR="00D7081A" w:rsidRPr="00E516C4">
        <w:rPr>
          <w:sz w:val="24"/>
          <w:szCs w:val="24"/>
        </w:rPr>
        <w:t>h)</w:t>
      </w:r>
    </w:p>
    <w:p w14:paraId="79C1B28B" w14:textId="72F78B61" w:rsidR="000612E3" w:rsidRPr="00DF76F2" w:rsidRDefault="000612E3" w:rsidP="00DF76F2">
      <w:pPr>
        <w:spacing w:line="240" w:lineRule="auto"/>
        <w:jc w:val="center"/>
        <w:rPr>
          <w:sz w:val="24"/>
          <w:szCs w:val="24"/>
        </w:rPr>
      </w:pPr>
      <w:r w:rsidRPr="00DF76F2">
        <w:rPr>
          <w:sz w:val="16"/>
          <w:szCs w:val="16"/>
        </w:rPr>
        <w:t xml:space="preserve">Link: </w:t>
      </w:r>
      <w:hyperlink r:id="rId9" w:history="1">
        <w:r w:rsidR="00852948" w:rsidRPr="00A10FC4">
          <w:rPr>
            <w:rStyle w:val="Hyperlink"/>
            <w:sz w:val="16"/>
            <w:szCs w:val="16"/>
          </w:rPr>
          <w:t>https://meet.google.com/tkq-feyq-ttv</w:t>
        </w:r>
      </w:hyperlink>
      <w:r w:rsidR="00852948">
        <w:rPr>
          <w:sz w:val="16"/>
          <w:szCs w:val="16"/>
        </w:rPr>
        <w:t xml:space="preserve"> </w:t>
      </w:r>
    </w:p>
    <w:p w14:paraId="5A944655" w14:textId="77777777" w:rsidR="00174AED" w:rsidRDefault="00174AED"/>
    <w:p w14:paraId="4FFF2CB6" w14:textId="2C387E1B" w:rsidR="00D7081A" w:rsidRPr="00885EA9" w:rsidRDefault="00D7081A" w:rsidP="00A33DAD">
      <w:pPr>
        <w:jc w:val="both"/>
      </w:pPr>
      <w:r w:rsidRPr="00FF1690">
        <w:rPr>
          <w:b/>
          <w:bCs/>
          <w:sz w:val="24"/>
          <w:szCs w:val="24"/>
        </w:rPr>
        <w:t>Participantes</w:t>
      </w:r>
      <w:r w:rsidR="00623FA1" w:rsidRPr="00FF1690">
        <w:rPr>
          <w:b/>
          <w:bCs/>
          <w:sz w:val="24"/>
          <w:szCs w:val="24"/>
        </w:rPr>
        <w:t xml:space="preserve"> p</w:t>
      </w:r>
      <w:r w:rsidRPr="00FF1690">
        <w:rPr>
          <w:b/>
          <w:bCs/>
          <w:sz w:val="24"/>
          <w:szCs w:val="24"/>
        </w:rPr>
        <w:t>resenciais:</w:t>
      </w:r>
      <w:r w:rsidRPr="00FF1690">
        <w:rPr>
          <w:sz w:val="24"/>
          <w:szCs w:val="24"/>
        </w:rPr>
        <w:t xml:space="preserve"> </w:t>
      </w:r>
      <w:r w:rsidR="00DF76F2" w:rsidRPr="00FF1690">
        <w:rPr>
          <w:sz w:val="24"/>
          <w:szCs w:val="24"/>
        </w:rPr>
        <w:t>Lindivaldo Junior</w:t>
      </w:r>
      <w:r w:rsidR="006A034F">
        <w:rPr>
          <w:sz w:val="24"/>
          <w:szCs w:val="24"/>
        </w:rPr>
        <w:t>(DSNC)</w:t>
      </w:r>
      <w:r w:rsidR="00DF76F2">
        <w:rPr>
          <w:sz w:val="24"/>
          <w:szCs w:val="24"/>
        </w:rPr>
        <w:t>;</w:t>
      </w:r>
      <w:r w:rsidR="00DF76F2" w:rsidRPr="00FF1690">
        <w:rPr>
          <w:sz w:val="24"/>
          <w:szCs w:val="24"/>
        </w:rPr>
        <w:t xml:space="preserve"> </w:t>
      </w:r>
      <w:r w:rsidRPr="00FF1690">
        <w:rPr>
          <w:sz w:val="24"/>
          <w:szCs w:val="24"/>
        </w:rPr>
        <w:t xml:space="preserve">Daniel </w:t>
      </w:r>
      <w:r w:rsidR="00DF76F2">
        <w:rPr>
          <w:sz w:val="24"/>
          <w:szCs w:val="24"/>
        </w:rPr>
        <w:t>Balabram</w:t>
      </w:r>
      <w:r w:rsidR="006A034F">
        <w:rPr>
          <w:sz w:val="24"/>
          <w:szCs w:val="24"/>
        </w:rPr>
        <w:t xml:space="preserve"> (CNPC)</w:t>
      </w:r>
      <w:r w:rsidRPr="00FF1690">
        <w:rPr>
          <w:sz w:val="24"/>
          <w:szCs w:val="24"/>
        </w:rPr>
        <w:t>; Lia Maria dos Santos</w:t>
      </w:r>
      <w:r w:rsidR="006A034F">
        <w:rPr>
          <w:sz w:val="24"/>
          <w:szCs w:val="24"/>
        </w:rPr>
        <w:t xml:space="preserve"> (CNPC)</w:t>
      </w:r>
      <w:r w:rsidRPr="00FF1690">
        <w:rPr>
          <w:sz w:val="24"/>
          <w:szCs w:val="24"/>
        </w:rPr>
        <w:t xml:space="preserve">; </w:t>
      </w:r>
      <w:proofErr w:type="spellStart"/>
      <w:r w:rsidR="00885EA9">
        <w:rPr>
          <w:sz w:val="24"/>
          <w:szCs w:val="24"/>
        </w:rPr>
        <w:t>Xaui</w:t>
      </w:r>
      <w:proofErr w:type="spellEnd"/>
      <w:r w:rsidR="002C16B5">
        <w:rPr>
          <w:sz w:val="24"/>
          <w:szCs w:val="24"/>
        </w:rPr>
        <w:t xml:space="preserve"> </w:t>
      </w:r>
      <w:r w:rsidR="006A034F">
        <w:rPr>
          <w:sz w:val="24"/>
          <w:szCs w:val="24"/>
        </w:rPr>
        <w:t>(SCC)</w:t>
      </w:r>
      <w:r w:rsidR="00885EA9">
        <w:rPr>
          <w:sz w:val="24"/>
          <w:szCs w:val="24"/>
        </w:rPr>
        <w:t>; Lais Valente</w:t>
      </w:r>
      <w:r w:rsidR="006A034F">
        <w:rPr>
          <w:sz w:val="24"/>
          <w:szCs w:val="24"/>
        </w:rPr>
        <w:t xml:space="preserve"> </w:t>
      </w:r>
      <w:bookmarkStart w:id="0" w:name="_Hlk146014006"/>
      <w:r w:rsidR="006A034F">
        <w:rPr>
          <w:sz w:val="24"/>
          <w:szCs w:val="24"/>
        </w:rPr>
        <w:t>(DAST)</w:t>
      </w:r>
      <w:bookmarkEnd w:id="0"/>
      <w:r w:rsidR="00885EA9">
        <w:rPr>
          <w:sz w:val="24"/>
          <w:szCs w:val="24"/>
        </w:rPr>
        <w:t>, Binho</w:t>
      </w:r>
      <w:r w:rsidR="006A034F">
        <w:rPr>
          <w:sz w:val="24"/>
          <w:szCs w:val="24"/>
        </w:rPr>
        <w:t xml:space="preserve"> (DAST)</w:t>
      </w:r>
      <w:r w:rsidR="00885EA9">
        <w:rPr>
          <w:sz w:val="24"/>
          <w:szCs w:val="24"/>
        </w:rPr>
        <w:t>, Flávia Mello</w:t>
      </w:r>
      <w:r w:rsidR="006A034F">
        <w:rPr>
          <w:sz w:val="24"/>
          <w:szCs w:val="24"/>
        </w:rPr>
        <w:t xml:space="preserve"> (CNPC)</w:t>
      </w:r>
      <w:r w:rsidR="00623FA1" w:rsidRPr="00FF1690">
        <w:rPr>
          <w:sz w:val="24"/>
          <w:szCs w:val="24"/>
        </w:rPr>
        <w:t xml:space="preserve"> </w:t>
      </w:r>
      <w:r w:rsidRPr="00FF1690">
        <w:rPr>
          <w:b/>
          <w:bCs/>
          <w:sz w:val="24"/>
          <w:szCs w:val="24"/>
        </w:rPr>
        <w:t>Acesso remoto:</w:t>
      </w:r>
      <w:r w:rsidR="009F410F" w:rsidRPr="00FF1690">
        <w:rPr>
          <w:sz w:val="24"/>
          <w:szCs w:val="24"/>
        </w:rPr>
        <w:t xml:space="preserve"> </w:t>
      </w:r>
      <w:r w:rsidR="00885EA9">
        <w:t xml:space="preserve">Maira Torres </w:t>
      </w:r>
      <w:r w:rsidR="009F410F" w:rsidRPr="00FF1690">
        <w:rPr>
          <w:sz w:val="24"/>
          <w:szCs w:val="24"/>
        </w:rPr>
        <w:t>(Iphan</w:t>
      </w:r>
      <w:r w:rsidR="00885EA9">
        <w:rPr>
          <w:sz w:val="24"/>
          <w:szCs w:val="24"/>
        </w:rPr>
        <w:t>),</w:t>
      </w:r>
      <w:r w:rsidR="00885EA9" w:rsidRPr="00885EA9">
        <w:t xml:space="preserve"> </w:t>
      </w:r>
      <w:r w:rsidR="00885EA9" w:rsidRPr="001A67F8">
        <w:t>Lais Santos de Almeida</w:t>
      </w:r>
      <w:r w:rsidR="00476E9A">
        <w:t xml:space="preserve"> </w:t>
      </w:r>
      <w:r w:rsidR="00885EA9">
        <w:t>(FUNARTE),</w:t>
      </w:r>
      <w:r w:rsidR="00885EA9" w:rsidRPr="00885EA9">
        <w:t xml:space="preserve"> </w:t>
      </w:r>
      <w:r w:rsidR="00885EA9">
        <w:t>Ana Maltez</w:t>
      </w:r>
      <w:r w:rsidRPr="00FF1690">
        <w:rPr>
          <w:sz w:val="24"/>
          <w:szCs w:val="24"/>
        </w:rPr>
        <w:t xml:space="preserve"> </w:t>
      </w:r>
      <w:r w:rsidR="00885EA9">
        <w:rPr>
          <w:sz w:val="24"/>
          <w:szCs w:val="24"/>
        </w:rPr>
        <w:t>(CNM),</w:t>
      </w:r>
      <w:r w:rsidR="00885EA9" w:rsidRPr="00885EA9">
        <w:t xml:space="preserve"> </w:t>
      </w:r>
      <w:r w:rsidR="00885EA9">
        <w:t>Fabrício Noronha</w:t>
      </w:r>
      <w:r w:rsidR="00476E9A">
        <w:t xml:space="preserve"> </w:t>
      </w:r>
      <w:r w:rsidR="00885EA9">
        <w:t>(</w:t>
      </w:r>
      <w:r w:rsidR="00885EA9" w:rsidRPr="001A67F8">
        <w:t>Fórum Nacional dos Secretários</w:t>
      </w:r>
      <w:r w:rsidR="00885EA9">
        <w:t xml:space="preserve"> dos Estados),</w:t>
      </w:r>
      <w:r w:rsidR="00885EA9" w:rsidRPr="00885EA9">
        <w:t xml:space="preserve"> </w:t>
      </w:r>
      <w:r w:rsidR="00885EA9" w:rsidRPr="001A67F8">
        <w:t xml:space="preserve">Carmen </w:t>
      </w:r>
      <w:proofErr w:type="spellStart"/>
      <w:r w:rsidR="00885EA9" w:rsidRPr="001A67F8">
        <w:t>Brigida</w:t>
      </w:r>
      <w:proofErr w:type="spellEnd"/>
      <w:r w:rsidR="00885EA9" w:rsidRPr="001A67F8">
        <w:t xml:space="preserve"> Negrão</w:t>
      </w:r>
      <w:r w:rsidR="00885EA9">
        <w:t xml:space="preserve"> (</w:t>
      </w:r>
      <w:r w:rsidR="00885EA9" w:rsidRPr="001A67F8">
        <w:t>Associação Rede de Produtores Culturais da Fotografia no Brasil</w:t>
      </w:r>
      <w:r w:rsidR="00885EA9">
        <w:t>),</w:t>
      </w:r>
      <w:r w:rsidR="00885EA9" w:rsidRPr="00885EA9">
        <w:t xml:space="preserve"> </w:t>
      </w:r>
      <w:proofErr w:type="spellStart"/>
      <w:r w:rsidR="00885EA9" w:rsidRPr="001A67F8">
        <w:t>Luis</w:t>
      </w:r>
      <w:proofErr w:type="spellEnd"/>
      <w:r w:rsidR="00885EA9" w:rsidRPr="001A67F8">
        <w:t xml:space="preserve"> Ant</w:t>
      </w:r>
      <w:r w:rsidR="00885EA9">
        <w:t>ô</w:t>
      </w:r>
      <w:r w:rsidR="00885EA9" w:rsidRPr="001A67F8">
        <w:t>nio Torelli</w:t>
      </w:r>
      <w:r w:rsidR="00885EA9">
        <w:t xml:space="preserve"> (</w:t>
      </w:r>
      <w:r w:rsidR="00885EA9" w:rsidRPr="001A67F8">
        <w:t>Câmara Brasileira do Livro</w:t>
      </w:r>
      <w:r w:rsidR="00885EA9">
        <w:t>),</w:t>
      </w:r>
      <w:r w:rsidR="00885EA9" w:rsidRPr="00885EA9">
        <w:t xml:space="preserve"> </w:t>
      </w:r>
      <w:r w:rsidR="00885EA9" w:rsidRPr="001A67F8">
        <w:t>Karina Miranda da Gama</w:t>
      </w:r>
      <w:r w:rsidR="00476E9A">
        <w:t xml:space="preserve"> </w:t>
      </w:r>
      <w:r w:rsidR="00885EA9">
        <w:t>(SCDC),</w:t>
      </w:r>
      <w:r w:rsidR="00885EA9" w:rsidRPr="00885EA9">
        <w:t xml:space="preserve"> </w:t>
      </w:r>
      <w:proofErr w:type="spellStart"/>
      <w:r w:rsidR="00885EA9" w:rsidRPr="001A67F8">
        <w:t>Jocelino</w:t>
      </w:r>
      <w:proofErr w:type="spellEnd"/>
      <w:r w:rsidR="00885EA9" w:rsidRPr="001A67F8">
        <w:t xml:space="preserve"> Pessoa de Oliveira</w:t>
      </w:r>
      <w:r w:rsidR="00476E9A">
        <w:t xml:space="preserve"> </w:t>
      </w:r>
      <w:r w:rsidR="00885EA9">
        <w:t>(SESC),</w:t>
      </w:r>
      <w:r w:rsidR="00885EA9" w:rsidRPr="00885EA9">
        <w:t xml:space="preserve"> </w:t>
      </w:r>
      <w:proofErr w:type="spellStart"/>
      <w:r w:rsidR="00885EA9" w:rsidRPr="001A67F8">
        <w:t>Gilceia</w:t>
      </w:r>
      <w:proofErr w:type="spellEnd"/>
      <w:r w:rsidR="00885EA9" w:rsidRPr="001A67F8">
        <w:t xml:space="preserve"> de Lurdes Souza</w:t>
      </w:r>
      <w:r w:rsidR="00885EA9">
        <w:t xml:space="preserve">  (Culturas Populares),</w:t>
      </w:r>
      <w:r w:rsidR="00885EA9" w:rsidRPr="00885EA9">
        <w:t xml:space="preserve"> </w:t>
      </w:r>
      <w:proofErr w:type="spellStart"/>
      <w:r w:rsidR="00885EA9" w:rsidRPr="001A67F8">
        <w:t>Geová</w:t>
      </w:r>
      <w:proofErr w:type="spellEnd"/>
      <w:r w:rsidR="00885EA9" w:rsidRPr="001A67F8">
        <w:t xml:space="preserve"> Alves da Silva</w:t>
      </w:r>
      <w:r w:rsidR="00885EA9">
        <w:t xml:space="preserve"> (</w:t>
      </w:r>
      <w:r w:rsidR="00885EA9" w:rsidRPr="001A67F8">
        <w:t>Culturas Afro-brasileiras</w:t>
      </w:r>
      <w:r w:rsidR="00885EA9">
        <w:t>),</w:t>
      </w:r>
      <w:r w:rsidR="00885EA9" w:rsidRPr="00885EA9">
        <w:t xml:space="preserve"> </w:t>
      </w:r>
      <w:r w:rsidR="00885EA9">
        <w:t xml:space="preserve">Lucimar </w:t>
      </w:r>
      <w:proofErr w:type="spellStart"/>
      <w:r w:rsidR="00885EA9">
        <w:t>Marquez</w:t>
      </w:r>
      <w:proofErr w:type="spellEnd"/>
      <w:r w:rsidR="00885EA9">
        <w:t xml:space="preserve"> (Região Norte),</w:t>
      </w:r>
      <w:r w:rsidR="00885EA9" w:rsidRPr="00885EA9">
        <w:t xml:space="preserve"> </w:t>
      </w:r>
      <w:proofErr w:type="spellStart"/>
      <w:r w:rsidR="00885EA9">
        <w:t>Shaolin</w:t>
      </w:r>
      <w:proofErr w:type="spellEnd"/>
      <w:r w:rsidR="00885EA9">
        <w:t xml:space="preserve"> Barreto</w:t>
      </w:r>
      <w:r w:rsidR="00476E9A">
        <w:t xml:space="preserve"> </w:t>
      </w:r>
      <w:r w:rsidR="00885EA9">
        <w:t>(Região Nordeste),</w:t>
      </w:r>
      <w:r w:rsidR="00885EA9" w:rsidRPr="00885EA9">
        <w:t xml:space="preserve"> </w:t>
      </w:r>
      <w:r w:rsidR="00885EA9">
        <w:t>Fernanda Adão (Região Centro-Oeste),</w:t>
      </w:r>
      <w:r w:rsidR="00885EA9" w:rsidRPr="00885EA9">
        <w:t xml:space="preserve"> </w:t>
      </w:r>
      <w:r w:rsidR="00885EA9" w:rsidRPr="006F00C7">
        <w:t xml:space="preserve">Luiz Felipe </w:t>
      </w:r>
      <w:proofErr w:type="spellStart"/>
      <w:r w:rsidR="00885EA9" w:rsidRPr="006F00C7">
        <w:t>Vitelli</w:t>
      </w:r>
      <w:proofErr w:type="spellEnd"/>
      <w:r w:rsidR="00885EA9">
        <w:t xml:space="preserve"> (Região Centro-Oeste),</w:t>
      </w:r>
      <w:r w:rsidR="00885EA9" w:rsidRPr="00885EA9">
        <w:t xml:space="preserve"> </w:t>
      </w:r>
      <w:proofErr w:type="spellStart"/>
      <w:r w:rsidR="00885EA9" w:rsidRPr="006F00C7">
        <w:t>Thaynã</w:t>
      </w:r>
      <w:proofErr w:type="spellEnd"/>
      <w:r w:rsidR="00885EA9" w:rsidRPr="006F00C7">
        <w:t xml:space="preserve"> Fernandes Araújo</w:t>
      </w:r>
      <w:r w:rsidR="00885EA9">
        <w:t xml:space="preserve"> (</w:t>
      </w:r>
      <w:r w:rsidR="00885EA9" w:rsidRPr="006F00C7">
        <w:t>Região Sudeste</w:t>
      </w:r>
      <w:r w:rsidR="00885EA9">
        <w:t xml:space="preserve">), </w:t>
      </w:r>
      <w:proofErr w:type="spellStart"/>
      <w:r w:rsidR="00885EA9" w:rsidRPr="006F00C7">
        <w:t>Aryanne</w:t>
      </w:r>
      <w:proofErr w:type="spellEnd"/>
      <w:r w:rsidR="00885EA9" w:rsidRPr="006F00C7">
        <w:t xml:space="preserve"> Ribeiro</w:t>
      </w:r>
      <w:r w:rsidR="00885EA9">
        <w:t xml:space="preserve">  (</w:t>
      </w:r>
      <w:r w:rsidR="00885EA9" w:rsidRPr="006F00C7">
        <w:t>Região Sudeste</w:t>
      </w:r>
      <w:r w:rsidR="00885EA9">
        <w:t>),</w:t>
      </w:r>
      <w:r w:rsidR="00885EA9" w:rsidRPr="00885EA9">
        <w:t xml:space="preserve"> </w:t>
      </w:r>
      <w:r w:rsidR="00885EA9" w:rsidRPr="006F00C7">
        <w:t>Paulo Leônidas</w:t>
      </w:r>
      <w:r w:rsidR="00885EA9">
        <w:t xml:space="preserve"> (</w:t>
      </w:r>
      <w:r w:rsidR="008D3DB0">
        <w:t>Região Sul),</w:t>
      </w:r>
      <w:r w:rsidR="008D3DB0" w:rsidRPr="008D3DB0">
        <w:t xml:space="preserve"> </w:t>
      </w:r>
      <w:r w:rsidR="008D3DB0" w:rsidRPr="006F00C7">
        <w:t>Jacqueline Custódio</w:t>
      </w:r>
      <w:r w:rsidR="008D3DB0">
        <w:t xml:space="preserve"> (Região Sul), </w:t>
      </w:r>
      <w:r w:rsidR="008D3DB0" w:rsidRPr="00E71109">
        <w:t xml:space="preserve">Junior </w:t>
      </w:r>
      <w:proofErr w:type="spellStart"/>
      <w:r w:rsidR="008D3DB0" w:rsidRPr="00E71109">
        <w:t>Xukuru</w:t>
      </w:r>
      <w:proofErr w:type="spellEnd"/>
      <w:r w:rsidR="008D3DB0">
        <w:t xml:space="preserve"> (</w:t>
      </w:r>
      <w:r w:rsidR="008D3DB0" w:rsidRPr="00E71109">
        <w:t>Culturas Indígenas</w:t>
      </w:r>
      <w:r w:rsidR="008D3DB0">
        <w:t>), Jorge Silva, Mariana Resende</w:t>
      </w:r>
      <w:r w:rsidR="00476E9A">
        <w:t xml:space="preserve"> </w:t>
      </w:r>
      <w:r w:rsidR="008D3DB0">
        <w:t xml:space="preserve">(DAST) </w:t>
      </w:r>
      <w:r w:rsidR="008D3DB0" w:rsidRPr="008D3DB0">
        <w:rPr>
          <w:b/>
          <w:bCs/>
        </w:rPr>
        <w:t>SUPLENTES</w:t>
      </w:r>
      <w:r w:rsidR="008D3DB0">
        <w:rPr>
          <w:b/>
          <w:bCs/>
        </w:rPr>
        <w:t xml:space="preserve">: </w:t>
      </w:r>
      <w:r w:rsidR="008D3DB0" w:rsidRPr="00E71109">
        <w:t>Christiane Montes Ramírez</w:t>
      </w:r>
      <w:r w:rsidR="00476E9A">
        <w:t xml:space="preserve"> </w:t>
      </w:r>
      <w:r w:rsidR="008D3DB0">
        <w:t>(CNM), Mara Regina Cortez (</w:t>
      </w:r>
      <w:r w:rsidR="008D3DB0" w:rsidRPr="00746EA6">
        <w:t>Câmara Brasileira do Livro</w:t>
      </w:r>
      <w:r w:rsidR="008D3DB0">
        <w:t>),</w:t>
      </w:r>
      <w:r w:rsidR="008D3DB0" w:rsidRPr="008D3DB0">
        <w:t xml:space="preserve"> </w:t>
      </w:r>
      <w:r w:rsidR="008D3DB0" w:rsidRPr="00E71109">
        <w:t>Geziel da Silva de Souza</w:t>
      </w:r>
      <w:r w:rsidR="008D3DB0">
        <w:t xml:space="preserve"> (Região Sul), </w:t>
      </w:r>
      <w:r w:rsidR="008D3DB0" w:rsidRPr="00E71109">
        <w:t xml:space="preserve">José </w:t>
      </w:r>
      <w:proofErr w:type="spellStart"/>
      <w:r w:rsidR="008D3DB0" w:rsidRPr="00E71109">
        <w:t>Facury</w:t>
      </w:r>
      <w:proofErr w:type="spellEnd"/>
      <w:r w:rsidR="008D3DB0" w:rsidRPr="00E71109">
        <w:t xml:space="preserve"> </w:t>
      </w:r>
      <w:proofErr w:type="spellStart"/>
      <w:r w:rsidR="008D3DB0" w:rsidRPr="00E71109">
        <w:t>Helui</w:t>
      </w:r>
      <w:proofErr w:type="spellEnd"/>
      <w:r w:rsidR="008D3DB0">
        <w:t xml:space="preserve"> (Região Sudeste),</w:t>
      </w:r>
      <w:r w:rsidR="008D3DB0" w:rsidRPr="008D3DB0">
        <w:t xml:space="preserve"> </w:t>
      </w:r>
      <w:r w:rsidR="008D3DB0" w:rsidRPr="00AA2033">
        <w:t>Neimar Pires Rodrigues</w:t>
      </w:r>
      <w:r w:rsidR="00476E9A">
        <w:t xml:space="preserve"> </w:t>
      </w:r>
      <w:r w:rsidR="008D3DB0">
        <w:t>(Região Sul)</w:t>
      </w:r>
      <w:r w:rsidR="00476E9A">
        <w:t>.</w:t>
      </w:r>
    </w:p>
    <w:p w14:paraId="4AC0DB80" w14:textId="77777777" w:rsidR="008D5167" w:rsidRDefault="008D5167">
      <w:pPr>
        <w:rPr>
          <w:b/>
          <w:bCs/>
          <w:sz w:val="24"/>
          <w:szCs w:val="24"/>
        </w:rPr>
      </w:pPr>
    </w:p>
    <w:p w14:paraId="58E092B9" w14:textId="211C4156" w:rsidR="008E7936" w:rsidRPr="00FF1690" w:rsidRDefault="00D7081A">
      <w:pPr>
        <w:rPr>
          <w:b/>
          <w:bCs/>
          <w:sz w:val="24"/>
          <w:szCs w:val="24"/>
        </w:rPr>
      </w:pPr>
      <w:r w:rsidRPr="00FF1690">
        <w:rPr>
          <w:b/>
          <w:bCs/>
          <w:sz w:val="24"/>
          <w:szCs w:val="24"/>
        </w:rPr>
        <w:t>Pauta</w:t>
      </w:r>
      <w:r w:rsidR="002C242E">
        <w:rPr>
          <w:b/>
          <w:bCs/>
          <w:sz w:val="24"/>
          <w:szCs w:val="24"/>
        </w:rPr>
        <w:t xml:space="preserve"> realizada</w:t>
      </w:r>
      <w:r w:rsidRPr="00FF1690">
        <w:rPr>
          <w:b/>
          <w:bCs/>
          <w:sz w:val="24"/>
          <w:szCs w:val="24"/>
        </w:rPr>
        <w:t xml:space="preserve">: </w:t>
      </w:r>
      <w:r w:rsidR="007C0A4F">
        <w:rPr>
          <w:b/>
          <w:bCs/>
          <w:sz w:val="24"/>
          <w:szCs w:val="24"/>
        </w:rPr>
        <w:t xml:space="preserve"> Regulamentação Participativa da Política Nacional Aldir Blanc (PNAB).</w:t>
      </w:r>
    </w:p>
    <w:p w14:paraId="0BA865CB" w14:textId="1C0D3173" w:rsidR="008C5360" w:rsidRPr="00E516C4" w:rsidRDefault="007B28C7" w:rsidP="00451977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Daniel </w:t>
      </w:r>
      <w:proofErr w:type="spellStart"/>
      <w:r>
        <w:rPr>
          <w:sz w:val="24"/>
          <w:szCs w:val="24"/>
        </w:rPr>
        <w:t>Samam</w:t>
      </w:r>
      <w:proofErr w:type="spellEnd"/>
      <w:r>
        <w:rPr>
          <w:sz w:val="24"/>
          <w:szCs w:val="24"/>
        </w:rPr>
        <w:t xml:space="preserve">, iniciou a reunião dando os informes e encaminhamento. </w:t>
      </w:r>
    </w:p>
    <w:p w14:paraId="6B9F6251" w14:textId="3D56A42F" w:rsidR="00140163" w:rsidRDefault="007B28C7" w:rsidP="00451977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 w:rsidRPr="007B28C7">
        <w:rPr>
          <w:sz w:val="24"/>
          <w:szCs w:val="24"/>
        </w:rPr>
        <w:t xml:space="preserve">Assunto a ser tratado na reunião seria </w:t>
      </w:r>
      <w:r w:rsidR="007C0A4F">
        <w:rPr>
          <w:sz w:val="24"/>
          <w:szCs w:val="24"/>
        </w:rPr>
        <w:t xml:space="preserve">a participação Colaborativa da </w:t>
      </w:r>
      <w:r w:rsidR="007C0A4F" w:rsidRPr="007B28C7">
        <w:rPr>
          <w:sz w:val="24"/>
          <w:szCs w:val="24"/>
        </w:rPr>
        <w:t>regulamentação da</w:t>
      </w:r>
      <w:r w:rsidR="007C0A4F">
        <w:rPr>
          <w:sz w:val="24"/>
          <w:szCs w:val="24"/>
        </w:rPr>
        <w:t xml:space="preserve"> </w:t>
      </w:r>
      <w:r w:rsidRPr="007B28C7">
        <w:rPr>
          <w:sz w:val="24"/>
          <w:szCs w:val="24"/>
        </w:rPr>
        <w:t>Lei Aldir Blanc</w:t>
      </w:r>
      <w:r w:rsidR="00DF2135" w:rsidRPr="007B28C7">
        <w:rPr>
          <w:sz w:val="24"/>
          <w:szCs w:val="24"/>
        </w:rPr>
        <w:t>.</w:t>
      </w:r>
    </w:p>
    <w:p w14:paraId="446832E8" w14:textId="0515B25B" w:rsidR="007B28C7" w:rsidRPr="007B28C7" w:rsidRDefault="007B28C7" w:rsidP="00451977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Encaminhamento das propostas</w:t>
      </w:r>
      <w:r w:rsidR="007C0A4F">
        <w:rPr>
          <w:sz w:val="24"/>
          <w:szCs w:val="24"/>
        </w:rPr>
        <w:t>,</w:t>
      </w:r>
      <w:r>
        <w:rPr>
          <w:sz w:val="24"/>
          <w:szCs w:val="24"/>
        </w:rPr>
        <w:t xml:space="preserve"> apresentação dos formulários.</w:t>
      </w:r>
    </w:p>
    <w:p w14:paraId="72938A6D" w14:textId="5D1AA3CD" w:rsidR="00D7081A" w:rsidRDefault="007B28C7" w:rsidP="00451977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Informes dobre a participação colaborativa </w:t>
      </w:r>
      <w:r w:rsidR="0038480C" w:rsidRPr="00E516C4">
        <w:rPr>
          <w:sz w:val="24"/>
          <w:szCs w:val="24"/>
        </w:rPr>
        <w:t xml:space="preserve">com a presença de </w:t>
      </w:r>
      <w:r>
        <w:rPr>
          <w:sz w:val="24"/>
          <w:szCs w:val="24"/>
        </w:rPr>
        <w:t xml:space="preserve">Binho </w:t>
      </w:r>
      <w:r w:rsidR="0038480C" w:rsidRPr="00E516C4">
        <w:rPr>
          <w:sz w:val="24"/>
          <w:szCs w:val="24"/>
        </w:rPr>
        <w:t>(DAST);</w:t>
      </w:r>
    </w:p>
    <w:p w14:paraId="1A6A7043" w14:textId="77777777" w:rsidR="00451977" w:rsidRDefault="00451977" w:rsidP="00451977">
      <w:pPr>
        <w:rPr>
          <w:b/>
          <w:bCs/>
          <w:sz w:val="24"/>
          <w:szCs w:val="24"/>
        </w:rPr>
      </w:pPr>
    </w:p>
    <w:p w14:paraId="34825F51" w14:textId="77777777" w:rsidR="00451977" w:rsidRDefault="00451977" w:rsidP="00451977">
      <w:pPr>
        <w:rPr>
          <w:b/>
          <w:bCs/>
          <w:sz w:val="24"/>
          <w:szCs w:val="24"/>
        </w:rPr>
      </w:pPr>
    </w:p>
    <w:p w14:paraId="1F532A2C" w14:textId="71E13C5B" w:rsidR="004D4069" w:rsidRPr="008D5167" w:rsidRDefault="00852948" w:rsidP="008D516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Deliberações</w:t>
      </w:r>
      <w:r w:rsidR="004D4069" w:rsidRPr="008D5167">
        <w:rPr>
          <w:b/>
          <w:bCs/>
          <w:sz w:val="24"/>
          <w:szCs w:val="24"/>
        </w:rPr>
        <w:t xml:space="preserve"> </w:t>
      </w:r>
    </w:p>
    <w:p w14:paraId="4F14460D" w14:textId="77777777" w:rsidR="004D4069" w:rsidRPr="004D4069" w:rsidRDefault="004D4069" w:rsidP="004D4069">
      <w:pPr>
        <w:pStyle w:val="PargrafodaLista"/>
        <w:rPr>
          <w:b/>
          <w:bCs/>
          <w:sz w:val="24"/>
          <w:szCs w:val="24"/>
        </w:rPr>
      </w:pPr>
    </w:p>
    <w:p w14:paraId="72BA96C9" w14:textId="76581EF1" w:rsidR="00451977" w:rsidRDefault="00451977" w:rsidP="00451977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 w:rsidRPr="00451977">
        <w:rPr>
          <w:sz w:val="24"/>
          <w:szCs w:val="24"/>
        </w:rPr>
        <w:t xml:space="preserve">O prazo </w:t>
      </w:r>
      <w:r w:rsidR="00852948">
        <w:rPr>
          <w:sz w:val="24"/>
          <w:szCs w:val="24"/>
        </w:rPr>
        <w:t xml:space="preserve">de encaminhamento dos formulários </w:t>
      </w:r>
      <w:r w:rsidRPr="00451977">
        <w:rPr>
          <w:sz w:val="24"/>
          <w:szCs w:val="24"/>
        </w:rPr>
        <w:t>se encerraria na última sexta-feira (15), passamos para segunda-feira (18), e na reunião extraordinária do CNPC ficou definido que o prazo final é quinta-feira (21)</w:t>
      </w:r>
      <w:r w:rsidR="00852948">
        <w:rPr>
          <w:sz w:val="24"/>
          <w:szCs w:val="24"/>
        </w:rPr>
        <w:t>,</w:t>
      </w:r>
      <w:r w:rsidRPr="00451977">
        <w:rPr>
          <w:sz w:val="24"/>
          <w:szCs w:val="24"/>
        </w:rPr>
        <w:t xml:space="preserve"> para que na sexta-feira (22)</w:t>
      </w:r>
      <w:r w:rsidR="00852948">
        <w:rPr>
          <w:sz w:val="24"/>
          <w:szCs w:val="24"/>
        </w:rPr>
        <w:t>,</w:t>
      </w:r>
      <w:r w:rsidRPr="00451977">
        <w:rPr>
          <w:sz w:val="24"/>
          <w:szCs w:val="24"/>
        </w:rPr>
        <w:t xml:space="preserve"> o Ministério da Cultura (MinC) possa honrar com compromissos internos já firmados junto a outras instâncias dentro do Governo Federal;</w:t>
      </w:r>
    </w:p>
    <w:p w14:paraId="11456F97" w14:textId="77777777" w:rsidR="00451977" w:rsidRDefault="00451977" w:rsidP="00451977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 w:rsidRPr="00451977">
        <w:rPr>
          <w:sz w:val="24"/>
          <w:szCs w:val="24"/>
        </w:rPr>
        <w:t>As contribuições no formulário e cartas anexas continuam sendo os meios para tal participação;</w:t>
      </w:r>
    </w:p>
    <w:p w14:paraId="2286DD36" w14:textId="601443E9" w:rsidR="00451977" w:rsidRDefault="00451977" w:rsidP="00451977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 w:rsidRPr="00451977">
        <w:rPr>
          <w:sz w:val="24"/>
          <w:szCs w:val="24"/>
        </w:rPr>
        <w:t>O Ministério da Cultura (MinC)</w:t>
      </w:r>
      <w:r w:rsidR="00852948">
        <w:rPr>
          <w:sz w:val="24"/>
          <w:szCs w:val="24"/>
        </w:rPr>
        <w:t>,</w:t>
      </w:r>
      <w:r w:rsidRPr="00451977">
        <w:rPr>
          <w:sz w:val="24"/>
          <w:szCs w:val="24"/>
        </w:rPr>
        <w:t xml:space="preserve"> continua à disposição para outras agendas sobre a Regulamentação Participativa até o dia 21, desde que agendada com antecedência, de preferência ainda nesta terça-feira (19).</w:t>
      </w:r>
    </w:p>
    <w:p w14:paraId="24F36E0D" w14:textId="74F9D554" w:rsidR="00451977" w:rsidRPr="00451977" w:rsidRDefault="00852948" w:rsidP="00451977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451977" w:rsidRPr="00451977">
        <w:rPr>
          <w:sz w:val="24"/>
          <w:szCs w:val="24"/>
        </w:rPr>
        <w:t>odas as falas e contribuições verbalizadas em reunião são bem-vindas se virem sistematizadas e organizadas pelo formulário e possíveis eventuais cartas anexas;</w:t>
      </w:r>
    </w:p>
    <w:p w14:paraId="6970818D" w14:textId="77777777" w:rsidR="00451977" w:rsidRDefault="00451977" w:rsidP="00451977">
      <w:pPr>
        <w:rPr>
          <w:sz w:val="24"/>
          <w:szCs w:val="24"/>
        </w:rPr>
      </w:pPr>
    </w:p>
    <w:sectPr w:rsidR="00451977" w:rsidSect="000D14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F2257"/>
    <w:multiLevelType w:val="hybridMultilevel"/>
    <w:tmpl w:val="4D88E5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C3E08"/>
    <w:multiLevelType w:val="hybridMultilevel"/>
    <w:tmpl w:val="EBA83F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42371"/>
    <w:multiLevelType w:val="hybridMultilevel"/>
    <w:tmpl w:val="DA9E5B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6916491">
    <w:abstractNumId w:val="0"/>
  </w:num>
  <w:num w:numId="2" w16cid:durableId="1113936744">
    <w:abstractNumId w:val="1"/>
  </w:num>
  <w:num w:numId="3" w16cid:durableId="936138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AED"/>
    <w:rsid w:val="00022306"/>
    <w:rsid w:val="00027A8E"/>
    <w:rsid w:val="000366BE"/>
    <w:rsid w:val="000374E1"/>
    <w:rsid w:val="000612E3"/>
    <w:rsid w:val="000815F3"/>
    <w:rsid w:val="00085224"/>
    <w:rsid w:val="000D147E"/>
    <w:rsid w:val="000D26B9"/>
    <w:rsid w:val="00117211"/>
    <w:rsid w:val="00134B70"/>
    <w:rsid w:val="00140163"/>
    <w:rsid w:val="00174AED"/>
    <w:rsid w:val="001969C8"/>
    <w:rsid w:val="001D5259"/>
    <w:rsid w:val="00270221"/>
    <w:rsid w:val="002B517A"/>
    <w:rsid w:val="002C16B5"/>
    <w:rsid w:val="002C242E"/>
    <w:rsid w:val="002E6547"/>
    <w:rsid w:val="002E748D"/>
    <w:rsid w:val="00356418"/>
    <w:rsid w:val="0038480C"/>
    <w:rsid w:val="00394C79"/>
    <w:rsid w:val="003F4AA7"/>
    <w:rsid w:val="004061A2"/>
    <w:rsid w:val="00451977"/>
    <w:rsid w:val="00476E9A"/>
    <w:rsid w:val="004B2ACB"/>
    <w:rsid w:val="004D4069"/>
    <w:rsid w:val="00521E9E"/>
    <w:rsid w:val="005976C7"/>
    <w:rsid w:val="005B2071"/>
    <w:rsid w:val="005C0A01"/>
    <w:rsid w:val="005D6701"/>
    <w:rsid w:val="00623FA1"/>
    <w:rsid w:val="00636D4A"/>
    <w:rsid w:val="006A034F"/>
    <w:rsid w:val="006C6670"/>
    <w:rsid w:val="007253D3"/>
    <w:rsid w:val="00785D93"/>
    <w:rsid w:val="007B28C7"/>
    <w:rsid w:val="007B4CB9"/>
    <w:rsid w:val="007C0A4F"/>
    <w:rsid w:val="00844048"/>
    <w:rsid w:val="00852948"/>
    <w:rsid w:val="00885EA9"/>
    <w:rsid w:val="0089059D"/>
    <w:rsid w:val="008C5360"/>
    <w:rsid w:val="008D3DB0"/>
    <w:rsid w:val="008D4CF6"/>
    <w:rsid w:val="008D5167"/>
    <w:rsid w:val="008E484A"/>
    <w:rsid w:val="008E7936"/>
    <w:rsid w:val="009627F8"/>
    <w:rsid w:val="009720D6"/>
    <w:rsid w:val="009F410F"/>
    <w:rsid w:val="00A33DAD"/>
    <w:rsid w:val="00A42A0F"/>
    <w:rsid w:val="00AC1C7E"/>
    <w:rsid w:val="00AC28BE"/>
    <w:rsid w:val="00B06B35"/>
    <w:rsid w:val="00B53547"/>
    <w:rsid w:val="00C260BE"/>
    <w:rsid w:val="00C66C13"/>
    <w:rsid w:val="00CB20BB"/>
    <w:rsid w:val="00CE3756"/>
    <w:rsid w:val="00D020A4"/>
    <w:rsid w:val="00D05B23"/>
    <w:rsid w:val="00D31FEB"/>
    <w:rsid w:val="00D34640"/>
    <w:rsid w:val="00D7081A"/>
    <w:rsid w:val="00DF2135"/>
    <w:rsid w:val="00DF76F2"/>
    <w:rsid w:val="00E516C4"/>
    <w:rsid w:val="00EC3951"/>
    <w:rsid w:val="00ED6E91"/>
    <w:rsid w:val="00EE0D0C"/>
    <w:rsid w:val="00FA4D7E"/>
    <w:rsid w:val="00FF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4288"/>
  <w15:chartTrackingRefBased/>
  <w15:docId w15:val="{9D36C082-2382-43C8-99C8-B9B4E66A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E7936"/>
    <w:pPr>
      <w:ind w:left="720"/>
      <w:contextualSpacing/>
    </w:pPr>
  </w:style>
  <w:style w:type="paragraph" w:styleId="Reviso">
    <w:name w:val="Revision"/>
    <w:hidden/>
    <w:uiPriority w:val="99"/>
    <w:semiHidden/>
    <w:rsid w:val="00117211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885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5294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529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eet.google.com/tkq-feyq-ttv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47afaa4-8712-42c0-913d-97cfe730c19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EFD7A0A1EEC0418609C505ACE85C9F" ma:contentTypeVersion="10" ma:contentTypeDescription="Create a new document." ma:contentTypeScope="" ma:versionID="b5d26b8fe16dcd617481cec1cfa34f27">
  <xsd:schema xmlns:xsd="http://www.w3.org/2001/XMLSchema" xmlns:xs="http://www.w3.org/2001/XMLSchema" xmlns:p="http://schemas.microsoft.com/office/2006/metadata/properties" xmlns:ns3="047afaa4-8712-42c0-913d-97cfe730c192" xmlns:ns4="7520b26a-d861-4109-ac74-b62e2c01a943" targetNamespace="http://schemas.microsoft.com/office/2006/metadata/properties" ma:root="true" ma:fieldsID="57cd59096a9eb8375909294e18a949b4" ns3:_="" ns4:_="">
    <xsd:import namespace="047afaa4-8712-42c0-913d-97cfe730c192"/>
    <xsd:import namespace="7520b26a-d861-4109-ac74-b62e2c01a9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afaa4-8712-42c0-913d-97cfe730c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0b26a-d861-4109-ac74-b62e2c01a9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97948E-92A7-48A4-A2B4-795DACB69AC6}">
  <ds:schemaRefs>
    <ds:schemaRef ds:uri="http://schemas.microsoft.com/office/2006/metadata/properties"/>
    <ds:schemaRef ds:uri="http://schemas.microsoft.com/office/infopath/2007/PartnerControls"/>
    <ds:schemaRef ds:uri="047afaa4-8712-42c0-913d-97cfe730c192"/>
  </ds:schemaRefs>
</ds:datastoreItem>
</file>

<file path=customXml/itemProps2.xml><?xml version="1.0" encoding="utf-8"?>
<ds:datastoreItem xmlns:ds="http://schemas.openxmlformats.org/officeDocument/2006/customXml" ds:itemID="{CB1CBD51-CC80-4430-9E3C-C9CFD4F2C8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3350E0-4BC1-4887-94A8-4CF8063569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afaa4-8712-42c0-913d-97cfe730c192"/>
    <ds:schemaRef ds:uri="7520b26a-d861-4109-ac74-b62e2c01a9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Mukaila  Manika Pereira Braga</dc:creator>
  <cp:keywords/>
  <dc:description/>
  <cp:lastModifiedBy>Flávia Mello de Castro</cp:lastModifiedBy>
  <cp:revision>2</cp:revision>
  <cp:lastPrinted>2023-05-24T12:59:00Z</cp:lastPrinted>
  <dcterms:created xsi:type="dcterms:W3CDTF">2023-11-07T15:16:00Z</dcterms:created>
  <dcterms:modified xsi:type="dcterms:W3CDTF">2023-11-07T15:16:00Z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0x0101004EEFD7A0A1EEC0418609C505ACE85C9F</vt:lpwstr>
  </property>
</Properties>
</file>